
<file path=[Content_Types].xml><?xml version="1.0" encoding="utf-8"?>
<Types xmlns="http://schemas.openxmlformats.org/package/2006/content-types">
  <Default ContentType="image/jpeg" Extension="jpeg"/>
  <Default ContentType="image/.jpg" Extension="jp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华文行楷" w:hAnsi="华文行楷" w:eastAsia="华文行楷" w:cs="华文行楷"/>
          <w:b/>
          <w:bCs/>
          <w:i w:val="0"/>
          <w:caps w:val="0"/>
          <w:color w:val="333333"/>
          <w:spacing w:val="0"/>
          <w:w w:val="100"/>
          <w:sz w:val="48"/>
          <w:szCs w:val="48"/>
          <w:shd w:val="clear" w:color="auto" w:fill="FFFFFF"/>
          <w:lang w:val="en-US" w:eastAsia="zh-CN"/>
        </w:rPr>
      </w:pPr>
      <w:r>
        <w:rPr>
          <w:rFonts w:hint="eastAsia" w:ascii="华文行楷" w:hAnsi="华文行楷" w:eastAsia="华文行楷" w:cs="华文行楷"/>
          <w:b w:val="0"/>
          <w:bCs w:val="0"/>
          <w:i w:val="0"/>
          <w:caps w:val="0"/>
          <w:color w:val="333333"/>
          <w:spacing w:val="0"/>
          <w:w w:val="100"/>
          <w:sz w:val="48"/>
          <w:szCs w:val="48"/>
          <w:shd w:val="clear" w:color="auto" w:fill="FFFFFF"/>
          <w:lang w:val="en-US" w:eastAsia="zh-CN"/>
        </w:rPr>
        <w:t>“投身乡村基层  贡献青春智慧”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  <w:lang w:val="en-US" w:eastAsia="zh-CN"/>
        </w:rPr>
        <w:t>关于举办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</w:rPr>
        <w:t>第二届湖南科技学院创新创业实践月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</w:rPr>
        <w:t>暨“我为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  <w:lang w:val="en-US" w:eastAsia="zh-CN"/>
        </w:rPr>
        <w:t>家乡发展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w w:val="100"/>
          <w:sz w:val="40"/>
          <w:szCs w:val="40"/>
          <w:shd w:val="clear" w:color="auto" w:fill="FFFFFF"/>
        </w:rPr>
        <w:t>建言献策”活动的通知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各教学学院、各学生团队：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为进一步落实上级关于大兴调查研究之风的部署安排，培养和发展大学生创新精神、创业意识、创造能力，引导学生深入街道社区、田间地头开展调查研究，投身乡村基层创新创业，也为中国国际大学生创新大赛选拔优秀创客团队，特举办“投身乡村基层，贡献青春智慧”第二届湖南科技学院创新创业实践月暨“我为家乡发展建言献策”社会实践公益活动，现将相关事宜通知如下：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实践公益双结合，扶弱振兴共发展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二、组织</w:t>
      </w: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主办单位：招生就业与创新创业指导处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共青团湖南科技学院委员会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各教学学院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承办单位：大学生就业创业促进协会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共青团湖南科技学院委员会社会实践部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各教学学院社会实践部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招生服务与职业生涯指导协会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支持单位：陕西省妇女儿童发展基金会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北京枫林公益基金会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三、活动时间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2024年4月-5月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四、活动方式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（一）面向家乡或学校周边村落社区，提出促进乡村振兴的创新性建言；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（二）撰写乡村振兴创业计划书；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（三）开展乡村建设实践调查，提交调研报告（附件2）；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线下组织学生赴学校周边乡村社区开展调研，线上建言献策同期举行。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五、实施流程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（一）实践调研阶段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1.鼓励在校同学跨学科、跨专业组建创新创业实践团队，各团队需邀请一位教师负责调研活动的具体指导及实施，报名参加的实践团队成员及指导老师需加入QQ工作群，便于后续活动开展及事宜通知。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1510030</wp:posOffset>
            </wp:positionH>
            <wp:positionV relativeFrom="paragraph">
              <wp:posOffset>66675</wp:posOffset>
            </wp:positionV>
            <wp:extent cx="2069465" cy="2023745"/>
            <wp:effectExtent l="0" t="0" r="0" b="0"/>
            <wp:wrapTopAndBottom/>
            <wp:docPr id="1" name="图片 1" descr="微信图片_2024041713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417133209"/>
                    <pic:cNvPicPr>
                      <a:picLocks noChangeAspect="1"/>
                    </pic:cNvPicPr>
                  </pic:nvPicPr>
                  <pic:blipFill>
                    <a:blip r:embed="rId4"/>
                    <a:srcRect l="10430" t="30259" r="10380" b="26179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（官方QQ工作群）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在4月30日前将安全责任书（附件1）纸质版手写签名扫描发送QQ邮箱：2032542481@qq.com，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原件提交创新创业学院一楼创客工场头脑风暴室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，材料提交方为完成报名。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3.实地走访学校周边特色村落、社区街道，深度挖掘乡村振兴（包括文化、产业、生态文明等）与社区治理中遇到的真问题，提出创新性建言、解决方案或撰写振兴计划书。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4.各实践团队在5月14日19:00前提交相关实践成果，包括：</w:t>
      </w: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①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提出乡村振兴创新性建言；</w:t>
      </w: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②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乡村振兴简易版创业计划书（非必须）；</w:t>
      </w: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③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乡村振兴实践调研报告；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④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4-6张实践开展高清照片或高清视频，用于后续宣传报道，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以项目名称命名通过压缩包形式发送邮箱2032542481@qq.com。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（二）线上建言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1.活动报名：参与者需根据活动主题，可选取实践照片或家乡图片，附加精炼的文字描述在5月8日19:00前上传至参赛平台，本次以实名制参与活动，具体参赛平台操作事宜工作群众另行通知。参加活动的同学（含未参与实践月线下活动）可以个人或团队形式参与线上建言活动，团队成绩以负责人参赛结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果为准。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2.其他事宜：参赛同学平台发布建言前，需指导老师审核把关建言内容及图片素材，活动过程中，通过建言献策等方式增加建言值（附件3），主办方于5月14日19:00统计建言值并进行排名评奖公布。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六、奖项设置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（一）实践调研奖项设施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设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“优秀实践团队奖”“优秀建言奖”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若干，颁发校级荣誉证书、奖励，优先推荐参加各类赛事及项目立项；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设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“优秀指导老师奖”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若干，颁发校级荣誉证书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（二）线上建言奖项设置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FF0000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第1-5名：奖品分别为华为平板、拍立得、小米手环、蓝牙耳机、小米充电宝，颁发荣誉证书及相应实践证明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三星建言官（6-20名）：荣誉证书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二星建言官（21-50名）：荣誉证书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一星建言官（满60建言值）：志愿时长1h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优秀建言官（超过288建言值）：以学生名义捐赠三份乡村助学包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七、联系人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教师联系人：龙老师、周老师（0746-6381290）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活动联系人：欧杰鸿15874293672 (QQ：2792613009)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段  婵15886339673 (QQ：1604181752)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</w:rPr>
        <w:t>八、其他要求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（一）明确实践目的，制定周全计划。每支调研实践团队要明确实践目的，在调研前制定好计划，确保人员安排合理，工作分配到位。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（二）严格安全管理，守住风险底线。调研实践团队要密切关注天气变化和自然地质条件，必须始终把团队身体健康和生命安全放在首位。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（三）拓展宣传渠道，扩大正向引导。各实践团队应主动运用全媒体宣传方式，开展正向宣传推广，扩大社会实践活动的影响力和辐射面。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（四）线上建言值获取真实，严禁刷票等违规行为，活动主办方将实时监测若出现数据异常，将取消参赛资格。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  <w:t>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1.第二届湖南科技学院创新创业实践月活动安全责任书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2.第二届湖南科技学院创新创业实践月活动实践调研报告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sz w:val="32"/>
          <w:szCs w:val="32"/>
          <w:shd w:val="clear" w:color="auto" w:fill="FFFFFF"/>
          <w:lang w:val="en-US" w:eastAsia="zh-CN"/>
        </w:rPr>
        <w:t>3.“我为家乡发展建言献策”线上建言值获取方法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5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招生就业与创新创业指导处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共青团湖南科技学院委员会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w w:val="100"/>
          <w:kern w:val="2"/>
          <w:sz w:val="32"/>
          <w:szCs w:val="32"/>
          <w:shd w:val="clear" w:color="auto" w:fill="FFFFFF"/>
          <w:lang w:val="en-US" w:eastAsia="zh-CN" w:bidi="ar-SA"/>
        </w:rPr>
        <w:t>2024年4月24日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第二届湖南科技学院创新创业实践月活动安全责任书</w:t>
      </w:r>
    </w:p>
    <w:p>
      <w:pPr>
        <w:spacing w:line="300" w:lineRule="auto"/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为增强学生安全观念，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增强</w:t>
      </w:r>
      <w:r>
        <w:rPr>
          <w:rFonts w:hint="eastAsia" w:ascii="仿宋" w:hAnsi="仿宋" w:eastAsia="仿宋" w:cs="仿宋"/>
          <w:sz w:val="28"/>
          <w:szCs w:val="28"/>
        </w:rPr>
        <w:t>安全意识，确保本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次</w:t>
      </w:r>
      <w:r>
        <w:rPr>
          <w:rFonts w:hint="eastAsia" w:ascii="仿宋" w:hAnsi="仿宋" w:eastAsia="仿宋" w:cs="仿宋"/>
          <w:sz w:val="28"/>
          <w:szCs w:val="28"/>
        </w:rPr>
        <w:t>社会实践参与学生圆满完成社会实践活动，使安全工作落到实处，现要求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各</w:t>
      </w:r>
      <w:r>
        <w:rPr>
          <w:rFonts w:hint="eastAsia" w:ascii="仿宋" w:hAnsi="仿宋" w:eastAsia="仿宋" w:cs="仿宋"/>
          <w:sz w:val="28"/>
          <w:szCs w:val="28"/>
        </w:rPr>
        <w:t>实践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团</w:t>
      </w:r>
      <w:r>
        <w:rPr>
          <w:rFonts w:hint="eastAsia" w:ascii="仿宋" w:hAnsi="仿宋" w:eastAsia="仿宋" w:cs="仿宋"/>
          <w:sz w:val="28"/>
          <w:szCs w:val="28"/>
        </w:rPr>
        <w:t>队及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指导教师签订安全责任书。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一、安全责任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1.要严格遵守国家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法律法规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，不得有任何违法违纪行为。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2.严禁涉足一切娱乐场所；禁止夜间开展实践活动；实践前事先查好交通路线，不前往危险地区调研，严禁到水库塘坝等地游泳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禁止搭乘非法营运车辆（黑车）；禁止驾驶机动车（含摩托车）或骑自行车（电动车）外出；遵守其他相关交通法规。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4.要加强组织纪律观念，严格遵守实践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队的组织纪律，不得擅自行动。实践过程中的实践风采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成果应为积极正向，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线上发布前应通过指导老师审核后方可发出。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5.实践过程中，团队成员要互爱互助，团结协作。必须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及时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向指导教师汇报团队的情况，保证指导教师随时掌握实践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队的进程动向。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</w:rPr>
        <w:t>6.在活动中发生的有关人身伤害、疾病及其他民事责任问题与组织者无关，参加者对自己的人身安全和健康状况负全责。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领队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安全责任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1.认真指导学生制定实践计划，教育学生增强安全意识。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2.密切关注学生的实践过程，应保持手机、微信等联系方式24小时畅通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及时解答学生在实践过程中遇到的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问题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3.及时处理学生在实践过程中发生的意外事件，第一时间报告社会实践工作联系人，并协同报告校内相关职能部门。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4.指导审核实践队的新媒体宣传内容，确保宣传内容无意识形态领域风险。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其他事宜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1.此责任书一式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份，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创新创业学院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指导老师、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实践团队各执一份。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2.此责任书的有效期为2024年4月26日至2024年5月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指导教师签字：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           联系方式（手机）：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调研小队</w:t>
      </w:r>
      <w:r>
        <w:rPr>
          <w:rFonts w:hint="eastAsia" w:ascii="仿宋" w:hAnsi="仿宋" w:eastAsia="仿宋" w:cs="仿宋"/>
          <w:b/>
          <w:sz w:val="28"/>
          <w:szCs w:val="28"/>
        </w:rPr>
        <w:t>全体成员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姓名、专业、电话（</w:t>
      </w:r>
      <w:r>
        <w:rPr>
          <w:rFonts w:hint="eastAsia" w:ascii="仿宋" w:hAnsi="仿宋" w:eastAsia="仿宋" w:cs="仿宋"/>
          <w:b/>
          <w:sz w:val="28"/>
          <w:szCs w:val="28"/>
        </w:rPr>
        <w:t>签字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第二届湖南科技学院创新创业实践月活动实践调研报告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tbl>
      <w:tblPr>
        <w:tblStyle w:val="4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487"/>
        <w:gridCol w:w="1892"/>
        <w:gridCol w:w="1387"/>
        <w:gridCol w:w="5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团队名称</w:t>
            </w:r>
          </w:p>
        </w:tc>
        <w:tc>
          <w:tcPr>
            <w:tcW w:w="69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  <w:t>调研地点</w:t>
            </w:r>
          </w:p>
        </w:tc>
        <w:tc>
          <w:tcPr>
            <w:tcW w:w="69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团队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指导老师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  名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团队</w:t>
            </w:r>
          </w:p>
          <w:p>
            <w:pPr>
              <w:widowControl/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院系班级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团队成员（注：若成员人数超过4人，可自行添加表格填写信息）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院系班级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实践调研报告</w:t>
            </w:r>
          </w:p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（报告800-1200字符，后附实践调研问题条目式清单）</w:t>
            </w:r>
          </w:p>
        </w:tc>
        <w:tc>
          <w:tcPr>
            <w:tcW w:w="69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实践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时间</w:t>
            </w:r>
          </w:p>
        </w:tc>
        <w:tc>
          <w:tcPr>
            <w:tcW w:w="69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312" w:beforeLines="100" w:line="360" w:lineRule="exact"/>
              <w:ind w:firstLine="120" w:firstLineChars="5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日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至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，共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小时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/>
    <w:p>
      <w:pPr>
        <w:rPr>
          <w:rFonts w:hint="eastAsia" w:ascii="仿宋" w:hAnsi="仿宋" w:eastAsia="仿宋" w:cs="仿宋"/>
          <w:i w:val="0"/>
          <w:iC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“我为家乡发展建言献策”线上建言值获取方法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5"/>
        <w:rPr>
          <w:rFonts w:hint="eastAsia" w:ascii="仿宋" w:hAnsi="仿宋" w:eastAsia="仿宋" w:cs="仿宋"/>
          <w:i w:val="0"/>
          <w:iC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此环节为公益性质主办方发起活动助力平台，参与者根据活动主题，选择自己摄影作品上传至参赛平台，以实名制参与活动，具体活动规则如下：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每位参赛选手每天可以助力1件作品，在活动时间内集齐60建言值即可以选手名义捐赠1份爱心物资给特殊儿童（孤独症儿童/留守儿童等）。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2.平台设有爱心商城，参赛选手可以购买相应的爱心物资捐赠给特殊儿童（孤独症儿童/留守儿童等），并额外赠送相应数量的建言值。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3.活动结束后，主办方将会统计本次活动所捐赠的爱心物资总数与内容，捐赠至相关合作公益合作单位，并由各公益单位进行公益执行及给到后期捐赠反馈（图片、视频等）。</w:t>
      </w: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MGYyNzgwZmVkZTljMzY4MWM0MWNkYzE4NTkyNjkifQ=="/>
  </w:docVars>
  <w:rsids>
    <w:rsidRoot w:val="6D4869D5"/>
    <w:rsid w:val="00A97848"/>
    <w:rsid w:val="019B05B4"/>
    <w:rsid w:val="01C0753F"/>
    <w:rsid w:val="034455A7"/>
    <w:rsid w:val="03B95FF4"/>
    <w:rsid w:val="03CC21CB"/>
    <w:rsid w:val="03D60954"/>
    <w:rsid w:val="03DF1EFE"/>
    <w:rsid w:val="04C35725"/>
    <w:rsid w:val="05410997"/>
    <w:rsid w:val="056563B9"/>
    <w:rsid w:val="05BB42A5"/>
    <w:rsid w:val="05E80E12"/>
    <w:rsid w:val="06DC0977"/>
    <w:rsid w:val="08720D38"/>
    <w:rsid w:val="08A93562"/>
    <w:rsid w:val="09440656"/>
    <w:rsid w:val="0B7C44D7"/>
    <w:rsid w:val="0BF979F9"/>
    <w:rsid w:val="0D57030A"/>
    <w:rsid w:val="0DA008E3"/>
    <w:rsid w:val="0E213113"/>
    <w:rsid w:val="0E3E5A73"/>
    <w:rsid w:val="0E5232CD"/>
    <w:rsid w:val="0FDE17AA"/>
    <w:rsid w:val="12863E8D"/>
    <w:rsid w:val="13390EFF"/>
    <w:rsid w:val="140C03C2"/>
    <w:rsid w:val="157D7E57"/>
    <w:rsid w:val="15F80BFE"/>
    <w:rsid w:val="16351E52"/>
    <w:rsid w:val="17D411F6"/>
    <w:rsid w:val="199C7AF2"/>
    <w:rsid w:val="1A7867B1"/>
    <w:rsid w:val="1B903686"/>
    <w:rsid w:val="1C16002F"/>
    <w:rsid w:val="1CAC2742"/>
    <w:rsid w:val="1E594203"/>
    <w:rsid w:val="1F29007A"/>
    <w:rsid w:val="1FD46237"/>
    <w:rsid w:val="200C3C23"/>
    <w:rsid w:val="20AD0878"/>
    <w:rsid w:val="21415B4F"/>
    <w:rsid w:val="23F52C20"/>
    <w:rsid w:val="24651B54"/>
    <w:rsid w:val="263F0183"/>
    <w:rsid w:val="268A58A2"/>
    <w:rsid w:val="26FB67A0"/>
    <w:rsid w:val="276F4A98"/>
    <w:rsid w:val="27A96834"/>
    <w:rsid w:val="28397580"/>
    <w:rsid w:val="290E76A2"/>
    <w:rsid w:val="29A25C38"/>
    <w:rsid w:val="29FF2103"/>
    <w:rsid w:val="2A286E9E"/>
    <w:rsid w:val="2E8A7B92"/>
    <w:rsid w:val="2E9E0C07"/>
    <w:rsid w:val="2F2B4097"/>
    <w:rsid w:val="2FBB719C"/>
    <w:rsid w:val="30CD2F5B"/>
    <w:rsid w:val="312608BD"/>
    <w:rsid w:val="312B5ED3"/>
    <w:rsid w:val="31532D34"/>
    <w:rsid w:val="32AC3044"/>
    <w:rsid w:val="34CC177B"/>
    <w:rsid w:val="35610116"/>
    <w:rsid w:val="357901FB"/>
    <w:rsid w:val="375810A4"/>
    <w:rsid w:val="37AD4667"/>
    <w:rsid w:val="37B95FE7"/>
    <w:rsid w:val="37FA215C"/>
    <w:rsid w:val="38AC5B9E"/>
    <w:rsid w:val="3A540249"/>
    <w:rsid w:val="3C3A31F6"/>
    <w:rsid w:val="3C490103"/>
    <w:rsid w:val="3C4E0CC8"/>
    <w:rsid w:val="3EB5502E"/>
    <w:rsid w:val="3F5E56C6"/>
    <w:rsid w:val="3FEB51AC"/>
    <w:rsid w:val="401C5365"/>
    <w:rsid w:val="41232723"/>
    <w:rsid w:val="418420C9"/>
    <w:rsid w:val="41DD7C7C"/>
    <w:rsid w:val="42C121F4"/>
    <w:rsid w:val="43CD6976"/>
    <w:rsid w:val="44224F14"/>
    <w:rsid w:val="445A2900"/>
    <w:rsid w:val="44E57E28"/>
    <w:rsid w:val="453749EF"/>
    <w:rsid w:val="456D21BF"/>
    <w:rsid w:val="45B7168C"/>
    <w:rsid w:val="45D16BF2"/>
    <w:rsid w:val="4654337F"/>
    <w:rsid w:val="46FA2178"/>
    <w:rsid w:val="47217705"/>
    <w:rsid w:val="4851401A"/>
    <w:rsid w:val="48B30830"/>
    <w:rsid w:val="49A168DB"/>
    <w:rsid w:val="49A62143"/>
    <w:rsid w:val="49A72D87"/>
    <w:rsid w:val="4A987CDE"/>
    <w:rsid w:val="4AC9433B"/>
    <w:rsid w:val="4AF764A2"/>
    <w:rsid w:val="4B8B3770"/>
    <w:rsid w:val="4D183358"/>
    <w:rsid w:val="51DD691E"/>
    <w:rsid w:val="5386726D"/>
    <w:rsid w:val="545C7FCE"/>
    <w:rsid w:val="548B08B3"/>
    <w:rsid w:val="55CE2806"/>
    <w:rsid w:val="565C42B5"/>
    <w:rsid w:val="57B87F71"/>
    <w:rsid w:val="57BD11CC"/>
    <w:rsid w:val="599C2C1B"/>
    <w:rsid w:val="59E33D7B"/>
    <w:rsid w:val="5A0A5DD6"/>
    <w:rsid w:val="5A7F0572"/>
    <w:rsid w:val="5B1433B1"/>
    <w:rsid w:val="5BE32D83"/>
    <w:rsid w:val="5C013209"/>
    <w:rsid w:val="5D7719D5"/>
    <w:rsid w:val="5DCD7847"/>
    <w:rsid w:val="5E495F53"/>
    <w:rsid w:val="5EC22E1D"/>
    <w:rsid w:val="5EE76819"/>
    <w:rsid w:val="602D281F"/>
    <w:rsid w:val="61BA4C61"/>
    <w:rsid w:val="635051A2"/>
    <w:rsid w:val="63860BC4"/>
    <w:rsid w:val="63F1766D"/>
    <w:rsid w:val="63F941D0"/>
    <w:rsid w:val="64D83BDB"/>
    <w:rsid w:val="652C579B"/>
    <w:rsid w:val="66136C5D"/>
    <w:rsid w:val="66B07D06"/>
    <w:rsid w:val="684A718B"/>
    <w:rsid w:val="69110F2F"/>
    <w:rsid w:val="69A27DD9"/>
    <w:rsid w:val="69F06D97"/>
    <w:rsid w:val="6B713B3D"/>
    <w:rsid w:val="6C2067E8"/>
    <w:rsid w:val="6C512546"/>
    <w:rsid w:val="6CA9147F"/>
    <w:rsid w:val="6CD7612D"/>
    <w:rsid w:val="6D4869D5"/>
    <w:rsid w:val="6D82029A"/>
    <w:rsid w:val="6E8977BA"/>
    <w:rsid w:val="6F593630"/>
    <w:rsid w:val="70CC1C00"/>
    <w:rsid w:val="72254200"/>
    <w:rsid w:val="735A3AF1"/>
    <w:rsid w:val="73B6770A"/>
    <w:rsid w:val="74373814"/>
    <w:rsid w:val="75E4177A"/>
    <w:rsid w:val="76C05D43"/>
    <w:rsid w:val="77ED0DBA"/>
    <w:rsid w:val="789F0E76"/>
    <w:rsid w:val="791505C8"/>
    <w:rsid w:val="794E3ADA"/>
    <w:rsid w:val="7967694A"/>
    <w:rsid w:val="7A4078C7"/>
    <w:rsid w:val="7B945C6E"/>
    <w:rsid w:val="7E611BB9"/>
    <w:rsid w:val="7EC846AB"/>
    <w:rsid w:val="7F567AAB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2793</Words>
  <Characters>2945</Characters>
  <Lines>0</Lines>
  <Paragraphs>0</Paragraphs>
  <TotalTime>30</TotalTime>
  <ScaleCrop>false</ScaleCrop>
  <LinksUpToDate>false</LinksUpToDate>
  <CharactersWithSpaces>3028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2024-04-10T01:03:00Z</dcterms:created>
  <dc:creator>星火✨</dc:creator>
  <cp:lastModifiedBy>时光</cp:lastModifiedBy>
  <cp:lastPrinted>2024-04-25T08:13:00Z</cp:lastPrinted>
  <dcterms:modified xsi:type="dcterms:W3CDTF">2024-04-26T01:37:49Z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90D6C73804E84497ADA4DC4877EA0E4E_13</vt:lpwstr>
  </property>
</Properties>
</file>